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B1" w:rsidRPr="0057689C" w:rsidRDefault="00BE18B1" w:rsidP="00B11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89C">
        <w:rPr>
          <w:rFonts w:ascii="Times New Roman" w:hAnsi="Times New Roman"/>
          <w:b/>
          <w:sz w:val="28"/>
          <w:szCs w:val="28"/>
        </w:rPr>
        <w:t>Паспорт РУП</w:t>
      </w:r>
    </w:p>
    <w:p w:rsidR="00BE18B1" w:rsidRPr="0057689C" w:rsidRDefault="00BE18B1" w:rsidP="00BE18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Полное наименование учебного заведения</w:t>
            </w:r>
            <w:r w:rsidR="00F23F62"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</w:p>
        </w:tc>
      </w:tr>
      <w:tr w:rsidR="009D2C5B" w:rsidRPr="000D5064" w:rsidTr="000040B3">
        <w:tc>
          <w:tcPr>
            <w:tcW w:w="9571" w:type="dxa"/>
          </w:tcPr>
          <w:p w:rsidR="009D2C5B" w:rsidRPr="001A3215" w:rsidRDefault="009D2C5B" w:rsidP="00B22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ГККП «Уральский технологический колледж «Сервис» УО акимата ЗКО 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Наименование специальности</w:t>
            </w:r>
            <w:r w:rsidR="00F23F62"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</w:p>
        </w:tc>
      </w:tr>
      <w:tr w:rsidR="00BE18B1" w:rsidRPr="000D5064" w:rsidTr="000040B3">
        <w:tc>
          <w:tcPr>
            <w:tcW w:w="9571" w:type="dxa"/>
          </w:tcPr>
          <w:p w:rsidR="00F23F62" w:rsidRPr="000D5064" w:rsidRDefault="0054626B" w:rsidP="000306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  <w:r w:rsidR="00030670">
              <w:rPr>
                <w:rFonts w:ascii="Times New Roman" w:hAnsi="Times New Roman"/>
                <w:sz w:val="28"/>
                <w:szCs w:val="28"/>
                <w:lang w:val="ru-RU" w:eastAsia="en-US"/>
              </w:rPr>
              <w:t>508</w:t>
            </w:r>
            <w:r w:rsidR="00BE18B1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000 </w:t>
            </w:r>
            <w:r w:rsidR="0003067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«</w:t>
            </w:r>
            <w:r w:rsidR="00030670"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питания»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Присваиваемая квалификация/квалификации</w:t>
            </w:r>
            <w:r w:rsidR="00F23F62"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</w:p>
        </w:tc>
      </w:tr>
      <w:tr w:rsidR="00BE18B1" w:rsidRPr="000D5064" w:rsidTr="000040B3">
        <w:tc>
          <w:tcPr>
            <w:tcW w:w="9571" w:type="dxa"/>
          </w:tcPr>
          <w:p w:rsidR="00030670" w:rsidRPr="00030670" w:rsidRDefault="00030670" w:rsidP="000306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0508012 Повар</w:t>
            </w:r>
          </w:p>
          <w:p w:rsidR="00030670" w:rsidRPr="00030670" w:rsidRDefault="00A50A04" w:rsidP="000306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05080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0670"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Кондитер</w:t>
            </w:r>
          </w:p>
          <w:p w:rsidR="00030670" w:rsidRPr="00030670" w:rsidRDefault="00A50A04" w:rsidP="000306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05080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0670"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Официант</w:t>
            </w:r>
          </w:p>
          <w:p w:rsidR="00F23F62" w:rsidRPr="00030670" w:rsidRDefault="00A50A04" w:rsidP="00A50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05080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63 </w:t>
            </w: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Технолог</w:t>
            </w:r>
            <w:r w:rsidRPr="00A50A04">
              <w:rPr>
                <w:rFonts w:ascii="Times New Roman" w:hAnsi="Times New Roman"/>
                <w:sz w:val="28"/>
                <w:szCs w:val="28"/>
                <w:lang w:eastAsia="en-US"/>
              </w:rPr>
              <w:t>-менеджер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0040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Профессиональный стандарт</w:t>
            </w:r>
            <w:r w:rsidR="00F23F62"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: 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6C0650" w:rsidP="00EC6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«Индустрия питания», </w:t>
            </w:r>
            <w:r w:rsidR="00043FDB" w:rsidRPr="00E153A1">
              <w:rPr>
                <w:rFonts w:ascii="Times New Roman" w:hAnsi="Times New Roman"/>
                <w:sz w:val="28"/>
                <w:szCs w:val="28"/>
              </w:rPr>
              <w:t>«</w:t>
            </w:r>
            <w:r w:rsidR="00043FDB">
              <w:rPr>
                <w:rFonts w:ascii="Times New Roman" w:hAnsi="Times New Roman"/>
                <w:sz w:val="28"/>
                <w:szCs w:val="28"/>
              </w:rPr>
              <w:t>Организация питания</w:t>
            </w:r>
            <w:r w:rsidR="00043FDB" w:rsidRPr="00E153A1">
              <w:rPr>
                <w:rFonts w:ascii="Times New Roman" w:hAnsi="Times New Roman"/>
                <w:sz w:val="28"/>
                <w:szCs w:val="28"/>
              </w:rPr>
              <w:t>» (</w:t>
            </w:r>
            <w:r w:rsidR="00043FDB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37731D">
              <w:rPr>
                <w:rFonts w:ascii="Times New Roman" w:hAnsi="Times New Roman"/>
                <w:sz w:val="28"/>
                <w:szCs w:val="28"/>
              </w:rPr>
              <w:t>1,</w:t>
            </w:r>
            <w:r w:rsidR="00043FDB">
              <w:rPr>
                <w:rFonts w:ascii="Times New Roman" w:hAnsi="Times New Roman"/>
                <w:sz w:val="28"/>
                <w:szCs w:val="28"/>
              </w:rPr>
              <w:t>2 к приказу Заместителя Председателя Правления Национальной Палаты предпринимателей РК «Атамекен» от 22</w:t>
            </w:r>
            <w:r w:rsidR="00043FDB" w:rsidRPr="00E15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FDB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043FDB" w:rsidRPr="00E153A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043FDB">
              <w:rPr>
                <w:rFonts w:ascii="Times New Roman" w:hAnsi="Times New Roman"/>
                <w:sz w:val="28"/>
                <w:szCs w:val="28"/>
              </w:rPr>
              <w:t>8</w:t>
            </w:r>
            <w:r w:rsidR="00043FDB" w:rsidRPr="00E153A1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043FDB">
              <w:rPr>
                <w:rFonts w:ascii="Times New Roman" w:hAnsi="Times New Roman"/>
                <w:sz w:val="28"/>
                <w:szCs w:val="28"/>
              </w:rPr>
              <w:t>284)</w:t>
            </w:r>
            <w:r w:rsidR="00043FDB" w:rsidRPr="00E153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Другие нормативно-правовые акты отрасли</w:t>
            </w:r>
            <w:r w:rsidR="00B11CA2"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</w:p>
        </w:tc>
      </w:tr>
      <w:tr w:rsidR="00BE18B1" w:rsidRPr="000D5064" w:rsidTr="000040B3">
        <w:tc>
          <w:tcPr>
            <w:tcW w:w="9571" w:type="dxa"/>
          </w:tcPr>
          <w:p w:rsidR="0084767B" w:rsidRPr="00473F46" w:rsidRDefault="00A50C25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Закон Республики Казахстан от 27 июля 2007 года № 319-III «Об образовании»</w:t>
            </w:r>
            <w:r w:rsidR="0037731D" w:rsidRPr="00473F46">
              <w:rPr>
                <w:rFonts w:ascii="Times New Roman" w:hAnsi="Times New Roman"/>
                <w:sz w:val="28"/>
                <w:szCs w:val="28"/>
              </w:rPr>
              <w:t>;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50C25" w:rsidRPr="00473F46" w:rsidRDefault="0084767B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3A1">
              <w:rPr>
                <w:rFonts w:ascii="Times New Roman" w:hAnsi="Times New Roman"/>
                <w:sz w:val="28"/>
                <w:szCs w:val="28"/>
              </w:rPr>
              <w:t>«Национальная рамка квалификаций» утверждена совместным приказом Министра образования и науки Республики Казах</w:t>
            </w:r>
            <w:r w:rsidR="00A23806">
              <w:rPr>
                <w:rFonts w:ascii="Times New Roman" w:hAnsi="Times New Roman"/>
                <w:sz w:val="28"/>
                <w:szCs w:val="28"/>
              </w:rPr>
              <w:t>стан от 28 сентября 2012 года №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444 и и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.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.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социальной защиты населения Республики Казахстан от 24 сентября 2012 года № 373-ө-м. (НРК) </w:t>
            </w:r>
            <w:r w:rsidR="00A50C25" w:rsidRPr="0047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65DE" w:rsidRPr="0043022B" w:rsidRDefault="004E65DE" w:rsidP="00AB2D3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2B">
              <w:rPr>
                <w:rFonts w:ascii="Times New Roman" w:hAnsi="Times New Roman"/>
                <w:sz w:val="28"/>
                <w:szCs w:val="28"/>
              </w:rPr>
              <w:t xml:space="preserve">Отраслевая рамка квалификаций </w:t>
            </w:r>
            <w:r w:rsidR="0043022B" w:rsidRPr="0043022B">
              <w:rPr>
                <w:rFonts w:ascii="Times New Roman" w:hAnsi="Times New Roman"/>
                <w:sz w:val="28"/>
                <w:szCs w:val="28"/>
              </w:rPr>
              <w:t>по направлению «Пищевая промышленность»</w:t>
            </w:r>
            <w:r w:rsidR="00F52758">
              <w:rPr>
                <w:rFonts w:ascii="Times New Roman" w:hAnsi="Times New Roman"/>
                <w:sz w:val="28"/>
                <w:szCs w:val="28"/>
                <w:lang w:val="ru-RU"/>
              </w:rPr>
              <w:t>, 2019.</w:t>
            </w:r>
          </w:p>
          <w:p w:rsidR="00A51781" w:rsidRPr="00473F46" w:rsidRDefault="00A51781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«</w:t>
            </w:r>
            <w:r w:rsidR="00985FEB" w:rsidRPr="00473F46">
              <w:rPr>
                <w:rFonts w:ascii="Times New Roman" w:hAnsi="Times New Roman"/>
                <w:sz w:val="28"/>
                <w:szCs w:val="28"/>
              </w:rPr>
              <w:t>Об утверждении государственных общеобязательных стандартов образования всех уровней образования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»</w:t>
            </w:r>
            <w:r w:rsidR="00985FEB" w:rsidRPr="0047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(</w:t>
            </w:r>
            <w:r w:rsidR="00C3698A" w:rsidRPr="00473F46">
              <w:rPr>
                <w:rFonts w:ascii="Times New Roman" w:hAnsi="Times New Roman"/>
                <w:sz w:val="28"/>
                <w:szCs w:val="28"/>
              </w:rPr>
              <w:t>п</w:t>
            </w:r>
            <w:r w:rsidR="006D0BDB" w:rsidRPr="00473F46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Казахстан от 31 октября 2018 года №604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)</w:t>
            </w:r>
            <w:r w:rsidR="0037731D" w:rsidRPr="00473F46">
              <w:rPr>
                <w:rFonts w:ascii="Times New Roman" w:hAnsi="Times New Roman"/>
                <w:sz w:val="28"/>
                <w:szCs w:val="28"/>
              </w:rPr>
              <w:t>;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040B3" w:rsidRPr="00662CFE" w:rsidRDefault="00662CFE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Классификатор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 специальностей и квалификаций технического и профессиональн</w:t>
            </w:r>
            <w:r w:rsidR="00C3698A">
              <w:rPr>
                <w:rFonts w:ascii="Times New Roman" w:hAnsi="Times New Roman"/>
                <w:sz w:val="28"/>
                <w:szCs w:val="28"/>
              </w:rPr>
              <w:t xml:space="preserve">ого, послесреднего образования 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(</w:t>
            </w:r>
            <w:r w:rsidR="00C3698A">
              <w:rPr>
                <w:rFonts w:ascii="Times New Roman" w:hAnsi="Times New Roman"/>
                <w:sz w:val="28"/>
                <w:szCs w:val="28"/>
              </w:rPr>
              <w:t>п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риказ МОН РК </w:t>
            </w:r>
            <w:r>
              <w:rPr>
                <w:rFonts w:ascii="Times New Roman" w:hAnsi="Times New Roman"/>
                <w:sz w:val="28"/>
                <w:szCs w:val="28"/>
              </w:rPr>
              <w:t>от 27 сентября 2018 года №500)</w:t>
            </w:r>
            <w:r w:rsidR="000040B3" w:rsidRPr="00473F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3F62" w:rsidRPr="00473F46" w:rsidRDefault="00F23F62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Классификатор занятий</w:t>
            </w:r>
            <w:r w:rsidR="00C3698A" w:rsidRPr="00473F46">
              <w:rPr>
                <w:rFonts w:ascii="Times New Roman" w:hAnsi="Times New Roman"/>
                <w:sz w:val="28"/>
                <w:szCs w:val="28"/>
              </w:rPr>
              <w:t>. НК РК 01-2017 (приказ Комитета технического регулирования и метрологии Министерства по инвестициям и развитию Республики Казахстан от 11 мая 2017 года №130-од)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3F62" w:rsidRPr="00473F46" w:rsidRDefault="00F23F62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Общий классификатор видов экономической деятельности;</w:t>
            </w:r>
          </w:p>
          <w:p w:rsidR="00F23F62" w:rsidRPr="00473F46" w:rsidRDefault="00B11CA2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Единый тарифно-квалификационный справочник работ и профессий рабочих (выпуск 51</w:t>
            </w:r>
            <w:r w:rsidR="00E261DF" w:rsidRPr="00473F46">
              <w:rPr>
                <w:rFonts w:ascii="Times New Roman" w:hAnsi="Times New Roman"/>
                <w:sz w:val="28"/>
                <w:szCs w:val="28"/>
              </w:rPr>
              <w:t>:</w:t>
            </w:r>
            <w:r w:rsidR="00C547D7" w:rsidRPr="0047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1DF" w:rsidRPr="00473F46">
              <w:rPr>
                <w:rFonts w:ascii="Times New Roman" w:hAnsi="Times New Roman"/>
                <w:sz w:val="28"/>
                <w:szCs w:val="28"/>
              </w:rPr>
              <w:t>с</w:t>
            </w:r>
            <w:r w:rsidR="00C547D7" w:rsidRPr="00473F46">
              <w:rPr>
                <w:rFonts w:ascii="Times New Roman" w:hAnsi="Times New Roman"/>
                <w:sz w:val="28"/>
                <w:szCs w:val="28"/>
              </w:rPr>
              <w:t>тр. 19</w:t>
            </w:r>
            <w:r w:rsidR="009B08AB" w:rsidRPr="00473F46">
              <w:rPr>
                <w:rFonts w:ascii="Times New Roman" w:hAnsi="Times New Roman"/>
                <w:sz w:val="28"/>
                <w:szCs w:val="28"/>
              </w:rPr>
              <w:t>4-19</w:t>
            </w:r>
            <w:r w:rsidR="00C547D7" w:rsidRPr="00473F46">
              <w:rPr>
                <w:rFonts w:ascii="Times New Roman" w:hAnsi="Times New Roman"/>
                <w:sz w:val="28"/>
                <w:szCs w:val="28"/>
              </w:rPr>
              <w:t>5, Раздел 16. Торговля и общественное питание</w:t>
            </w:r>
            <w:r w:rsidR="00E261DF" w:rsidRPr="00473F46">
              <w:rPr>
                <w:rFonts w:ascii="Times New Roman" w:hAnsi="Times New Roman"/>
                <w:sz w:val="28"/>
                <w:szCs w:val="28"/>
              </w:rPr>
              <w:t>; стр. 59, Раздел 4. Кондитерское производство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);</w:t>
            </w:r>
            <w:r w:rsidR="00CE3778" w:rsidRPr="00473F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82B8E" w:rsidRPr="0047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18B1" w:rsidRPr="00473F46" w:rsidRDefault="00F23F62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Закон РК «О безопасности пищевой продукции»</w:t>
            </w:r>
            <w:r w:rsidR="00582B8E" w:rsidRPr="00473F46">
              <w:rPr>
                <w:rFonts w:ascii="Times New Roman" w:hAnsi="Times New Roman"/>
                <w:sz w:val="28"/>
                <w:szCs w:val="28"/>
              </w:rPr>
              <w:t xml:space="preserve"> (Закон Республики Казахстан от 21 июля 2007 года №301)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;</w:t>
            </w:r>
            <w:r w:rsidR="000C0DD6" w:rsidRPr="0047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08A2" w:rsidRPr="00D248A0" w:rsidRDefault="003908A2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t xml:space="preserve"> «Об утверждении типовых учебных программ и типовых учебных планов по специальностям технического и </w:t>
            </w:r>
            <w:r w:rsidR="00E96C51" w:rsidRPr="00D248A0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»</w:t>
            </w:r>
            <w:r w:rsidR="00D248A0" w:rsidRPr="00D24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8A0"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="00D248A0" w:rsidRPr="00D248A0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Казахстан от 31 октября 2017 года №553</w:t>
            </w:r>
            <w:r w:rsidR="00D248A0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248A0" w:rsidRPr="00D248A0" w:rsidRDefault="00E96C51" w:rsidP="008E33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t xml:space="preserve"> Об утверждении типовых учебных планов и типовых образовательных </w:t>
            </w:r>
            <w:r w:rsidRPr="00D248A0">
              <w:rPr>
                <w:rFonts w:ascii="Times New Roman" w:hAnsi="Times New Roman"/>
                <w:sz w:val="28"/>
                <w:szCs w:val="28"/>
              </w:rPr>
              <w:lastRenderedPageBreak/>
              <w:t>учебных программ по специальностям технического и профессионального образования</w:t>
            </w:r>
            <w:r w:rsidR="00D248A0" w:rsidRPr="00D24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D248A0" w:rsidRPr="00D248A0">
              <w:rPr>
                <w:rFonts w:ascii="Times New Roman" w:hAnsi="Times New Roman"/>
                <w:sz w:val="28"/>
                <w:szCs w:val="28"/>
              </w:rPr>
              <w:t>приказ Министра образования и науки Республики Казахстан от 15 июня 2015 года №384</w:t>
            </w:r>
            <w:r w:rsidR="00D248A0" w:rsidRPr="00D24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248A0" w:rsidRPr="00D248A0">
              <w:rPr>
                <w:rFonts w:ascii="Times New Roman" w:hAnsi="Times New Roman"/>
                <w:sz w:val="28"/>
                <w:szCs w:val="28"/>
              </w:rPr>
              <w:t xml:space="preserve"> изменений и дополнений </w:t>
            </w:r>
            <w:r w:rsidR="00D248A0" w:rsidRPr="00D248A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248A0" w:rsidRPr="00D248A0">
              <w:rPr>
                <w:rFonts w:ascii="Times New Roman" w:hAnsi="Times New Roman"/>
                <w:sz w:val="28"/>
                <w:szCs w:val="28"/>
              </w:rPr>
              <w:t>риказ</w:t>
            </w:r>
            <w:r w:rsidR="00D248A0" w:rsidRPr="00D248A0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="00D248A0" w:rsidRPr="00D248A0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и науки Республики Казахстан от 22 января 2016 года №</w:t>
            </w:r>
            <w:r w:rsidR="00D248A0">
              <w:rPr>
                <w:rFonts w:ascii="Times New Roman" w:hAnsi="Times New Roman"/>
                <w:sz w:val="28"/>
                <w:szCs w:val="28"/>
              </w:rPr>
              <w:t>72</w:t>
            </w:r>
            <w:r w:rsidR="00D248A0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3908A2" w:rsidRPr="00D248A0" w:rsidRDefault="003908A2" w:rsidP="008E33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t>Об утвержденни правил организации дуального обучения</w:t>
            </w:r>
            <w:r w:rsidR="00473F46" w:rsidRPr="00D24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F46" w:rsidRPr="00D248A0"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="00473F46" w:rsidRPr="00D248A0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Казахстан от 21 января 2016 года №50</w:t>
            </w:r>
            <w:r w:rsidR="00473F46" w:rsidRPr="00D248A0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202860" w:rsidRPr="00AB6A8C" w:rsidRDefault="00202860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Типовые правила проведения текущего контроля успеваемости, промежуточной и итоговой аттестации обучающихся</w:t>
            </w:r>
            <w:r w:rsidR="0047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F4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47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и науки Республики Ка</w:t>
            </w:r>
            <w:r w:rsidR="00981227">
              <w:rPr>
                <w:rFonts w:ascii="Times New Roman" w:hAnsi="Times New Roman"/>
                <w:sz w:val="28"/>
                <w:szCs w:val="28"/>
              </w:rPr>
              <w:t>захстан от 18 марта 2008 года №</w:t>
            </w:r>
            <w:r>
              <w:rPr>
                <w:rFonts w:ascii="Times New Roman" w:hAnsi="Times New Roman"/>
                <w:sz w:val="28"/>
                <w:szCs w:val="28"/>
              </w:rPr>
              <w:t>125);</w:t>
            </w:r>
          </w:p>
          <w:p w:rsidR="002D59D2" w:rsidRPr="00AB6A8C" w:rsidRDefault="002D59D2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A8C">
              <w:rPr>
                <w:rFonts w:ascii="Times New Roman" w:hAnsi="Times New Roman"/>
                <w:sz w:val="28"/>
                <w:szCs w:val="28"/>
              </w:rPr>
              <w:t xml:space="preserve"> Об утверждении Правил организации и проведения профессиональной практики и правил определения организаций в качестве баз практики</w:t>
            </w:r>
            <w:r w:rsidR="00473F46" w:rsidRPr="00AB6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F46"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="00473F46" w:rsidRPr="00AB6A8C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</w:t>
            </w:r>
            <w:r w:rsidR="00473F46">
              <w:rPr>
                <w:rFonts w:ascii="Times New Roman" w:hAnsi="Times New Roman"/>
                <w:sz w:val="28"/>
                <w:szCs w:val="28"/>
              </w:rPr>
              <w:t>ахстан от 29 января 2016 года №</w:t>
            </w:r>
            <w:r w:rsidR="00473F46" w:rsidRPr="00AB6A8C">
              <w:rPr>
                <w:rFonts w:ascii="Times New Roman" w:hAnsi="Times New Roman"/>
                <w:sz w:val="28"/>
                <w:szCs w:val="28"/>
              </w:rPr>
              <w:t>107</w:t>
            </w:r>
            <w:r w:rsidR="00473F46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662CFE" w:rsidRPr="00043FDB" w:rsidRDefault="00473F46" w:rsidP="00473F4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Об утверждении Правил организации учебного процесса по дистанционным образовательным технологиям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</w:t>
            </w:r>
            <w:r>
              <w:rPr>
                <w:rFonts w:ascii="Times New Roman" w:hAnsi="Times New Roman"/>
                <w:sz w:val="28"/>
                <w:szCs w:val="28"/>
              </w:rPr>
              <w:t>захстан от 20 марта 2015 года №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Уровень НРК</w:t>
            </w:r>
            <w:r w:rsidR="00F23F62"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квалификаци</w:t>
            </w:r>
            <w:r w:rsidR="009B08AB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9B08AB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="009B08AB"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  <w:r w:rsidR="009B08A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»,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«Кондитер»</w:t>
            </w:r>
            <w:r w:rsidR="009B08A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, </w:t>
            </w:r>
            <w:r w:rsidR="009B08AB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="009B08AB"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Официант</w:t>
            </w:r>
            <w:r w:rsidR="009B08AB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»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– 3 уровень </w:t>
            </w:r>
          </w:p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- квалификация «Техник-технолог» – 4 уровень 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Уровень ОРК</w:t>
            </w:r>
          </w:p>
        </w:tc>
      </w:tr>
      <w:tr w:rsidR="00BE18B1" w:rsidRPr="000D5064" w:rsidTr="000040B3">
        <w:tc>
          <w:tcPr>
            <w:tcW w:w="9571" w:type="dxa"/>
          </w:tcPr>
          <w:p w:rsidR="00197215" w:rsidRDefault="00B11CA2" w:rsidP="00197215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- </w:t>
            </w:r>
            <w:r w:rsidR="00197215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квалификация </w:t>
            </w:r>
            <w:r w:rsidR="00197215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="00197215"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  <w:r w:rsidR="001972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 w:rsidR="00197215" w:rsidRPr="00197215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- 4 уровень</w:t>
            </w:r>
            <w:r w:rsidR="00197215">
              <w:rPr>
                <w:sz w:val="23"/>
                <w:szCs w:val="23"/>
              </w:rPr>
              <w:t xml:space="preserve">  </w:t>
            </w:r>
          </w:p>
          <w:p w:rsidR="00B11CA2" w:rsidRDefault="00197215" w:rsidP="00B11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- </w:t>
            </w:r>
            <w:r w:rsidR="00B11CA2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квалификация «Кондитер» – 3</w:t>
            </w:r>
            <w:r w:rsidR="00C547D7">
              <w:rPr>
                <w:rFonts w:ascii="Times New Roman" w:hAnsi="Times New Roman"/>
                <w:sz w:val="28"/>
                <w:szCs w:val="28"/>
                <w:lang w:val="ru-RU" w:eastAsia="en-US"/>
              </w:rPr>
              <w:t>,4</w:t>
            </w:r>
            <w:r w:rsidR="00B11CA2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уров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е</w:t>
            </w:r>
            <w:r w:rsidR="00B11CA2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ь</w:t>
            </w:r>
            <w:r w:rsidR="00B11CA2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</w:t>
            </w:r>
          </w:p>
          <w:p w:rsidR="007119BD" w:rsidRPr="000D5064" w:rsidRDefault="007119BD" w:rsidP="00B11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-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квалификация «</w:t>
            </w:r>
            <w:r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Официант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» –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уров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е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ь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</w:t>
            </w:r>
          </w:p>
          <w:p w:rsidR="00BE18B1" w:rsidRPr="000D5064" w:rsidRDefault="00B11CA2" w:rsidP="00A57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квалификация «</w:t>
            </w:r>
            <w:r w:rsidR="00793127" w:rsidRPr="00030670">
              <w:rPr>
                <w:rFonts w:ascii="Times New Roman" w:hAnsi="Times New Roman"/>
                <w:sz w:val="28"/>
                <w:szCs w:val="28"/>
                <w:lang w:eastAsia="en-US"/>
              </w:rPr>
              <w:t>Технолог</w:t>
            </w:r>
            <w:r w:rsidR="00793127" w:rsidRPr="00A50A04">
              <w:rPr>
                <w:rFonts w:ascii="Times New Roman" w:hAnsi="Times New Roman"/>
                <w:sz w:val="28"/>
                <w:szCs w:val="28"/>
                <w:lang w:eastAsia="en-US"/>
              </w:rPr>
              <w:t>-менеджер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» – </w:t>
            </w:r>
            <w:r w:rsidR="000040B3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  <w:r w:rsidR="00A57A36">
              <w:rPr>
                <w:rFonts w:ascii="Times New Roman" w:hAnsi="Times New Roman"/>
                <w:sz w:val="28"/>
                <w:szCs w:val="28"/>
                <w:lang w:val="ru-RU" w:eastAsia="en-US"/>
              </w:rPr>
              <w:t>,</w:t>
            </w:r>
            <w:r w:rsidR="000040B3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6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уровн</w:t>
            </w:r>
            <w:r w:rsidR="000040B3"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Форма обучения: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очная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Pr="000D5064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База образования: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основное среднее</w:t>
            </w:r>
            <w:r w:rsidR="00B344C1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общее среднее образование</w:t>
            </w:r>
          </w:p>
        </w:tc>
      </w:tr>
      <w:tr w:rsidR="00BE18B1" w:rsidRPr="000D5064" w:rsidTr="000040B3">
        <w:tc>
          <w:tcPr>
            <w:tcW w:w="9571" w:type="dxa"/>
          </w:tcPr>
          <w:p w:rsidR="00BE18B1" w:rsidRDefault="00BE18B1" w:rsidP="00BE1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Принципы и подходы: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модульно-</w:t>
            </w:r>
            <w:proofErr w:type="spellStart"/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компетентностный</w:t>
            </w:r>
            <w:proofErr w:type="spellEnd"/>
            <w:r w:rsidR="00F63666"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</w:p>
          <w:p w:rsidR="00DD046C" w:rsidRDefault="00DD046C" w:rsidP="00DD046C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Рабочий учебный план</w:t>
            </w:r>
            <w:r>
              <w:rPr>
                <w:rStyle w:val="FontStyle22"/>
                <w:rFonts w:cstheme="minorBidi"/>
                <w:sz w:val="28"/>
                <w:szCs w:val="28"/>
              </w:rPr>
              <w:t xml:space="preserve"> по специальности </w:t>
            </w:r>
            <w:r w:rsidR="0054626B">
              <w:rPr>
                <w:rFonts w:ascii="Times New Roman" w:hAnsi="Times New Roman"/>
                <w:sz w:val="28"/>
                <w:szCs w:val="28"/>
              </w:rPr>
              <w:t>0508</w:t>
            </w:r>
            <w:r w:rsidR="0054626B" w:rsidRPr="000D5064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="0054626B">
              <w:rPr>
                <w:rFonts w:ascii="Times New Roman" w:hAnsi="Times New Roman"/>
                <w:sz w:val="28"/>
                <w:szCs w:val="28"/>
              </w:rPr>
              <w:t>«</w:t>
            </w:r>
            <w:r w:rsidR="0054626B" w:rsidRPr="00030670">
              <w:rPr>
                <w:rFonts w:ascii="Times New Roman" w:hAnsi="Times New Roman"/>
                <w:sz w:val="28"/>
                <w:szCs w:val="28"/>
              </w:rPr>
              <w:t>Организация питания»</w:t>
            </w:r>
            <w:r w:rsidR="00546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основан на </w:t>
            </w:r>
            <w:r>
              <w:rPr>
                <w:rStyle w:val="FontStyle22"/>
                <w:rFonts w:cstheme="minorBidi"/>
                <w:sz w:val="28"/>
                <w:szCs w:val="28"/>
              </w:rPr>
              <w:t>модульно</w:t>
            </w:r>
            <w:r w:rsidR="00293BD1">
              <w:rPr>
                <w:rStyle w:val="FontStyle22"/>
                <w:rFonts w:cstheme="minorBidi"/>
                <w:sz w:val="28"/>
                <w:szCs w:val="28"/>
              </w:rPr>
              <w:t>-</w:t>
            </w:r>
            <w:proofErr w:type="spellStart"/>
            <w:r>
              <w:rPr>
                <w:rStyle w:val="FontStyle22"/>
                <w:rFonts w:cstheme="minorBidi"/>
                <w:sz w:val="28"/>
                <w:szCs w:val="28"/>
              </w:rPr>
              <w:t>компетентностном</w:t>
            </w:r>
            <w:proofErr w:type="spellEnd"/>
            <w:r>
              <w:rPr>
                <w:rStyle w:val="FontStyle22"/>
                <w:rFonts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дуальном принципе к построению содержания образования, позволяет оптимально сочетать теоретическую и практическую составляющую учебного процесса, реализует базовые и </w:t>
            </w:r>
            <w:r w:rsidR="00293BD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профессиональные образовательные модули,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основанные на компетенциях.</w:t>
            </w:r>
          </w:p>
          <w:p w:rsidR="00DD046C" w:rsidRDefault="00DD046C" w:rsidP="00293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РУП обеспечивает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подготовку рабочих кадров и специалистов среднего звена в рамках реализации ГОСО ТиПО 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дуально-модульной модели  образования, соответствующих  современным требованиям   предприятий питании</w:t>
            </w:r>
            <w:r w:rsidR="00BB57E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C26564" w:rsidRPr="00C26564" w:rsidRDefault="00C26564" w:rsidP="00293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D">
              <w:rPr>
                <w:rFonts w:ascii="Times New Roman" w:hAnsi="Times New Roman"/>
                <w:sz w:val="28"/>
                <w:szCs w:val="28"/>
              </w:rPr>
              <w:t xml:space="preserve">РУП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при участии преподавателей, совместно с работодателями с учетом их предложений и пожеланий,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согласован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с работодателями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директором колледжа. </w:t>
            </w:r>
          </w:p>
        </w:tc>
      </w:tr>
      <w:tr w:rsidR="00BE18B1" w:rsidRPr="0057689C" w:rsidTr="000040B3">
        <w:tc>
          <w:tcPr>
            <w:tcW w:w="9571" w:type="dxa"/>
          </w:tcPr>
          <w:p w:rsidR="00BB57E3" w:rsidRPr="00BB57E3" w:rsidRDefault="00BE18B1" w:rsidP="00BB57E3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 w:colFirst="0" w:colLast="0"/>
            <w:r w:rsidRPr="000D5064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="00BB57E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D50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B57E3" w:rsidRDefault="00BB57E3" w:rsidP="00BB57E3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содействия в решении проблемы кадрового обеспечения предприятий города и области, за счет подготовленных специалистов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рабочих кадров по системе</w:t>
            </w:r>
            <w:r w:rsidR="00752E7C" w:rsidRPr="000D5064">
              <w:rPr>
                <w:rFonts w:ascii="Times New Roman" w:hAnsi="Times New Roman"/>
                <w:sz w:val="28"/>
                <w:szCs w:val="28"/>
              </w:rPr>
              <w:t xml:space="preserve"> модульно-</w:t>
            </w:r>
            <w:proofErr w:type="spellStart"/>
            <w:r w:rsidR="00752E7C" w:rsidRPr="000D5064">
              <w:rPr>
                <w:rFonts w:ascii="Times New Roman" w:hAnsi="Times New Roman"/>
                <w:sz w:val="28"/>
                <w:szCs w:val="28"/>
              </w:rPr>
              <w:t>компетентностн</w:t>
            </w:r>
            <w:r w:rsidR="00752E7C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752E7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дуального образования</w:t>
            </w:r>
            <w:r w:rsidR="000230E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BE18B1" w:rsidRPr="000230E7" w:rsidRDefault="00BB57E3" w:rsidP="00BB57E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BB57E3">
              <w:rPr>
                <w:rFonts w:ascii="Times New Roman" w:eastAsia="Times New Roman" w:hAnsi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0E7">
              <w:rPr>
                <w:rFonts w:ascii="Times New Roman" w:hAnsi="Times New Roman"/>
                <w:sz w:val="28"/>
                <w:szCs w:val="28"/>
              </w:rPr>
              <w:t>студентами практических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навыков работы в соответствующей области с учётом содержания профессиональных модулей ОП в соответствии с ГОСО</w:t>
            </w:r>
            <w:r w:rsidR="000230E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30E7" w:rsidRDefault="000230E7" w:rsidP="000230E7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обучающимися базовыми компетенциями, соответствующими уровню квалификации специалиста, формируемыми в ходе целостного учебно-воспитательного процесса;</w:t>
            </w:r>
          </w:p>
          <w:p w:rsidR="000230E7" w:rsidRPr="00BB57E3" w:rsidRDefault="000230E7" w:rsidP="000230E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обучающимися профессиональными компетенциями, соответствующими основным видам профессиональной деятельности.</w:t>
            </w:r>
          </w:p>
        </w:tc>
      </w:tr>
      <w:tr w:rsidR="00BB57E3" w:rsidRPr="0057689C" w:rsidTr="000040B3">
        <w:tc>
          <w:tcPr>
            <w:tcW w:w="9571" w:type="dxa"/>
          </w:tcPr>
          <w:p w:rsidR="00BB57E3" w:rsidRPr="00DA0E40" w:rsidRDefault="00BB57E3" w:rsidP="00B11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DA0E4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Задачи:</w:t>
            </w:r>
          </w:p>
          <w:p w:rsidR="00DA0E40" w:rsidRPr="00DA0E40" w:rsidRDefault="00DA0E40" w:rsidP="00DA0E40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</w:t>
            </w:r>
            <w:r w:rsidRPr="00DA0E40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образовательной программы по</w:t>
            </w:r>
            <w:r w:rsidR="005A1D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A0E40">
              <w:rPr>
                <w:rFonts w:ascii="Times New Roman" w:eastAsia="Times New Roman" w:hAnsi="Times New Roman"/>
                <w:sz w:val="28"/>
                <w:szCs w:val="28"/>
              </w:rPr>
              <w:t>специальности </w:t>
            </w:r>
            <w:r w:rsidR="006D2E9B">
              <w:rPr>
                <w:rFonts w:ascii="Times New Roman" w:hAnsi="Times New Roman"/>
                <w:sz w:val="28"/>
                <w:szCs w:val="28"/>
              </w:rPr>
              <w:t>0508</w:t>
            </w:r>
            <w:r w:rsidR="006D2E9B" w:rsidRPr="000D5064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="006D2E9B">
              <w:rPr>
                <w:rFonts w:ascii="Times New Roman" w:hAnsi="Times New Roman"/>
                <w:sz w:val="28"/>
                <w:szCs w:val="28"/>
              </w:rPr>
              <w:t>«</w:t>
            </w:r>
            <w:r w:rsidR="006D2E9B" w:rsidRPr="00030670">
              <w:rPr>
                <w:rFonts w:ascii="Times New Roman" w:hAnsi="Times New Roman"/>
                <w:sz w:val="28"/>
                <w:szCs w:val="28"/>
              </w:rPr>
              <w:t>Организация питания»</w:t>
            </w:r>
            <w:r w:rsidR="006D2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E40">
              <w:rPr>
                <w:rFonts w:ascii="Times New Roman" w:eastAsia="Times New Roman" w:hAnsi="Times New Roman"/>
                <w:sz w:val="28"/>
                <w:szCs w:val="28"/>
              </w:rPr>
              <w:t>для реализации дуально-модульной модели образования</w:t>
            </w:r>
            <w:r w:rsidR="0000419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A0E40" w:rsidRPr="00DA0E40" w:rsidRDefault="00DA0E40" w:rsidP="00DA0E4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освоение студентами всех видов профессиональной деятельности в рамках специальности, формирование общих и профессиональных компетенций, приобретение необходимых умений и опыта практической работы в соответствии с ГОСО и рабочими программами учебных дисциплин и профессиональных модулей</w:t>
            </w:r>
            <w:r w:rsidR="000041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0E40" w:rsidRPr="00DA0E40" w:rsidRDefault="00DA0E40" w:rsidP="00DA0E40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профессионального образования и профессиональных навыков выпускников</w:t>
            </w:r>
            <w:r w:rsidR="00004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A0E40" w:rsidRPr="00DA0E40" w:rsidRDefault="00DA0E40" w:rsidP="008D723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  <w:lang w:val="x-none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координация и адаптация </w:t>
            </w:r>
            <w:proofErr w:type="spellStart"/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производственной деятельности      колледжа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к условиям производства на предприяти</w:t>
            </w:r>
            <w:r w:rsidR="008D7235">
              <w:rPr>
                <w:rFonts w:ascii="Times New Roman" w:hAnsi="Times New Roman"/>
                <w:sz w:val="28"/>
                <w:szCs w:val="28"/>
              </w:rPr>
              <w:t>й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bookmarkEnd w:id="0"/>
    <w:p w:rsidR="008D7235" w:rsidRDefault="00BB57E3" w:rsidP="00DD046C">
      <w:pPr>
        <w:pStyle w:val="a7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D046C" w:rsidRPr="008D7235" w:rsidRDefault="008D7235" w:rsidP="008D7235">
      <w:pPr>
        <w:tabs>
          <w:tab w:val="left" w:pos="6523"/>
        </w:tabs>
        <w:rPr>
          <w:lang w:val="ru-RU" w:eastAsia="en-US"/>
        </w:rPr>
      </w:pPr>
      <w:r>
        <w:rPr>
          <w:lang w:val="ru-RU" w:eastAsia="en-US"/>
        </w:rPr>
        <w:tab/>
      </w:r>
    </w:p>
    <w:sectPr w:rsidR="00DD046C" w:rsidRPr="008D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285"/>
    <w:multiLevelType w:val="hybridMultilevel"/>
    <w:tmpl w:val="76E81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80F1D"/>
    <w:multiLevelType w:val="hybridMultilevel"/>
    <w:tmpl w:val="04E89150"/>
    <w:lvl w:ilvl="0" w:tplc="D1345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B0923"/>
    <w:multiLevelType w:val="hybridMultilevel"/>
    <w:tmpl w:val="5E405384"/>
    <w:lvl w:ilvl="0" w:tplc="D1345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D7401"/>
    <w:multiLevelType w:val="hybridMultilevel"/>
    <w:tmpl w:val="221E47EE"/>
    <w:lvl w:ilvl="0" w:tplc="E15632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614349"/>
    <w:multiLevelType w:val="hybridMultilevel"/>
    <w:tmpl w:val="38625606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16890"/>
    <w:multiLevelType w:val="hybridMultilevel"/>
    <w:tmpl w:val="3E6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458CA"/>
    <w:multiLevelType w:val="hybridMultilevel"/>
    <w:tmpl w:val="9654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438A9"/>
    <w:multiLevelType w:val="hybridMultilevel"/>
    <w:tmpl w:val="CE78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6F"/>
    <w:rsid w:val="000040B3"/>
    <w:rsid w:val="00004199"/>
    <w:rsid w:val="000230E7"/>
    <w:rsid w:val="00030670"/>
    <w:rsid w:val="00043FDB"/>
    <w:rsid w:val="000C0DD6"/>
    <w:rsid w:val="000D5064"/>
    <w:rsid w:val="001177F6"/>
    <w:rsid w:val="00197215"/>
    <w:rsid w:val="001B48FA"/>
    <w:rsid w:val="001E5EF7"/>
    <w:rsid w:val="00202860"/>
    <w:rsid w:val="00293BD1"/>
    <w:rsid w:val="002D59D2"/>
    <w:rsid w:val="00301DA2"/>
    <w:rsid w:val="0037731D"/>
    <w:rsid w:val="003908A2"/>
    <w:rsid w:val="003A5E40"/>
    <w:rsid w:val="003B367E"/>
    <w:rsid w:val="0043022B"/>
    <w:rsid w:val="00473F46"/>
    <w:rsid w:val="004D06EB"/>
    <w:rsid w:val="004E65DE"/>
    <w:rsid w:val="0054626B"/>
    <w:rsid w:val="00582B8E"/>
    <w:rsid w:val="005A1D73"/>
    <w:rsid w:val="00662CFE"/>
    <w:rsid w:val="00696FF7"/>
    <w:rsid w:val="006C0650"/>
    <w:rsid w:val="006D0BDB"/>
    <w:rsid w:val="006D2E9B"/>
    <w:rsid w:val="007119BD"/>
    <w:rsid w:val="007149D5"/>
    <w:rsid w:val="0073299F"/>
    <w:rsid w:val="00752E7C"/>
    <w:rsid w:val="00755A6F"/>
    <w:rsid w:val="00793127"/>
    <w:rsid w:val="007E0577"/>
    <w:rsid w:val="0084767B"/>
    <w:rsid w:val="00887D73"/>
    <w:rsid w:val="008D7235"/>
    <w:rsid w:val="00981227"/>
    <w:rsid w:val="00985FEB"/>
    <w:rsid w:val="009B08AB"/>
    <w:rsid w:val="009D2C5B"/>
    <w:rsid w:val="00A23806"/>
    <w:rsid w:val="00A50A04"/>
    <w:rsid w:val="00A50C25"/>
    <w:rsid w:val="00A51781"/>
    <w:rsid w:val="00A57A36"/>
    <w:rsid w:val="00AE3591"/>
    <w:rsid w:val="00B11CA2"/>
    <w:rsid w:val="00B228C5"/>
    <w:rsid w:val="00B344C1"/>
    <w:rsid w:val="00BB57E3"/>
    <w:rsid w:val="00BE18B1"/>
    <w:rsid w:val="00BE622A"/>
    <w:rsid w:val="00C26564"/>
    <w:rsid w:val="00C3698A"/>
    <w:rsid w:val="00C547D7"/>
    <w:rsid w:val="00CE3778"/>
    <w:rsid w:val="00D248A0"/>
    <w:rsid w:val="00DA0E40"/>
    <w:rsid w:val="00DD046C"/>
    <w:rsid w:val="00E12F9A"/>
    <w:rsid w:val="00E261DF"/>
    <w:rsid w:val="00E96C51"/>
    <w:rsid w:val="00EC6137"/>
    <w:rsid w:val="00F23F62"/>
    <w:rsid w:val="00F52758"/>
    <w:rsid w:val="00F5296C"/>
    <w:rsid w:val="00F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4065"/>
  <w15:docId w15:val="{44B16E8D-C221-4A70-B741-C88246E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B1"/>
    <w:pPr>
      <w:spacing w:after="160" w:line="259" w:lineRule="auto"/>
    </w:pPr>
    <w:rPr>
      <w:rFonts w:eastAsiaTheme="minorEastAsia" w:cs="Times New Roman"/>
      <w:lang w:val="kk-KZ" w:eastAsia="kk-KZ"/>
    </w:rPr>
  </w:style>
  <w:style w:type="paragraph" w:styleId="1">
    <w:name w:val="heading 1"/>
    <w:basedOn w:val="a"/>
    <w:link w:val="10"/>
    <w:uiPriority w:val="9"/>
    <w:qFormat/>
    <w:rsid w:val="00985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ПАРАГРАФ Знак,маркированный Знак,List Paragraph Знак,Heading1 Знак,Colorful List - Accent 11 Знак"/>
    <w:link w:val="a4"/>
    <w:uiPriority w:val="34"/>
    <w:locked/>
    <w:rsid w:val="00BE18B1"/>
    <w:rPr>
      <w:rFonts w:ascii="Times New Roman" w:hAnsi="Times New Roman"/>
      <w:lang w:val="x-none" w:eastAsia="ru-RU"/>
    </w:rPr>
  </w:style>
  <w:style w:type="paragraph" w:styleId="a4">
    <w:name w:val="List Paragraph"/>
    <w:aliases w:val="без абзаца,ПАРАГРАФ,маркированный,List Paragraph,Heading1,Colorful List - Accent 11"/>
    <w:basedOn w:val="a"/>
    <w:link w:val="a3"/>
    <w:uiPriority w:val="34"/>
    <w:qFormat/>
    <w:rsid w:val="00BE18B1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lang w:val="x-none" w:eastAsia="ru-RU"/>
    </w:rPr>
  </w:style>
  <w:style w:type="table" w:styleId="a5">
    <w:name w:val="Table Grid"/>
    <w:basedOn w:val="a1"/>
    <w:uiPriority w:val="59"/>
    <w:rsid w:val="00BE18B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ARSH_N Знак,No Spacing Знак"/>
    <w:link w:val="a7"/>
    <w:uiPriority w:val="1"/>
    <w:locked/>
    <w:rsid w:val="00DD046C"/>
  </w:style>
  <w:style w:type="paragraph" w:styleId="a7">
    <w:name w:val="No Spacing"/>
    <w:aliases w:val="ARSH_N,No Spacing"/>
    <w:link w:val="a6"/>
    <w:uiPriority w:val="1"/>
    <w:qFormat/>
    <w:rsid w:val="00DD046C"/>
    <w:pPr>
      <w:spacing w:after="0" w:line="240" w:lineRule="auto"/>
    </w:pPr>
  </w:style>
  <w:style w:type="character" w:customStyle="1" w:styleId="FontStyle22">
    <w:name w:val="Font Style22"/>
    <w:uiPriority w:val="99"/>
    <w:rsid w:val="00DD046C"/>
    <w:rPr>
      <w:rFonts w:ascii="Times New Roman" w:hAnsi="Times New Roman" w:cs="Times New Roman" w:hint="default"/>
      <w:sz w:val="22"/>
    </w:rPr>
  </w:style>
  <w:style w:type="character" w:styleId="a8">
    <w:name w:val="Hyperlink"/>
    <w:basedOn w:val="a0"/>
    <w:uiPriority w:val="99"/>
    <w:semiHidden/>
    <w:unhideWhenUsed/>
    <w:rsid w:val="003908A2"/>
    <w:rPr>
      <w:color w:val="0000FF" w:themeColor="hyperlink"/>
      <w:u w:val="single"/>
    </w:rPr>
  </w:style>
  <w:style w:type="character" w:customStyle="1" w:styleId="FontStyle16">
    <w:name w:val="Font Style16"/>
    <w:uiPriority w:val="99"/>
    <w:rsid w:val="003908A2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97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5F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9">
    <w:name w:val="Normal (Web)"/>
    <w:basedOn w:val="a"/>
    <w:uiPriority w:val="99"/>
    <w:semiHidden/>
    <w:unhideWhenUsed/>
    <w:rsid w:val="00473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Айгул Бисенбаевна</cp:lastModifiedBy>
  <cp:revision>64</cp:revision>
  <dcterms:created xsi:type="dcterms:W3CDTF">2020-06-27T10:30:00Z</dcterms:created>
  <dcterms:modified xsi:type="dcterms:W3CDTF">2020-07-21T13:59:00Z</dcterms:modified>
</cp:coreProperties>
</file>